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99" w:rsidRDefault="00915DB3" w:rsidP="00915D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DB3">
        <w:rPr>
          <w:rFonts w:ascii="Times New Roman" w:hAnsi="Times New Roman" w:cs="Times New Roman"/>
          <w:b/>
          <w:sz w:val="24"/>
          <w:szCs w:val="24"/>
        </w:rPr>
        <w:t>Ведомость демонтажных работ по объекту: "</w:t>
      </w:r>
      <w:r w:rsidR="007A70B6">
        <w:rPr>
          <w:rFonts w:ascii="Times New Roman" w:hAnsi="Times New Roman" w:cs="Times New Roman"/>
          <w:b/>
          <w:sz w:val="24"/>
          <w:szCs w:val="24"/>
        </w:rPr>
        <w:t>Р</w:t>
      </w:r>
      <w:r w:rsidRPr="00915DB3">
        <w:rPr>
          <w:rFonts w:ascii="Times New Roman" w:hAnsi="Times New Roman" w:cs="Times New Roman"/>
          <w:b/>
          <w:sz w:val="24"/>
          <w:szCs w:val="24"/>
        </w:rPr>
        <w:t>еконструкци</w:t>
      </w:r>
      <w:r w:rsidR="007A70B6">
        <w:rPr>
          <w:rFonts w:ascii="Times New Roman" w:hAnsi="Times New Roman" w:cs="Times New Roman"/>
          <w:b/>
          <w:sz w:val="24"/>
          <w:szCs w:val="24"/>
        </w:rPr>
        <w:t>я</w:t>
      </w:r>
      <w:r w:rsidRPr="00915DB3">
        <w:rPr>
          <w:rFonts w:ascii="Times New Roman" w:hAnsi="Times New Roman" w:cs="Times New Roman"/>
          <w:b/>
          <w:sz w:val="24"/>
          <w:szCs w:val="24"/>
        </w:rPr>
        <w:t xml:space="preserve"> водоподготовительной установки Выборгской ТЭЦ" филиала "Невский" ОАО "ТГК-1"</w:t>
      </w:r>
    </w:p>
    <w:tbl>
      <w:tblPr>
        <w:tblStyle w:val="a3"/>
        <w:tblW w:w="0" w:type="auto"/>
        <w:tblLook w:val="04A0"/>
      </w:tblPr>
      <w:tblGrid>
        <w:gridCol w:w="817"/>
        <w:gridCol w:w="2977"/>
        <w:gridCol w:w="5777"/>
      </w:tblGrid>
      <w:tr w:rsidR="00915DB3" w:rsidTr="00C169BA">
        <w:tc>
          <w:tcPr>
            <w:tcW w:w="817" w:type="dxa"/>
          </w:tcPr>
          <w:p w:rsidR="00915DB3" w:rsidRDefault="00915DB3" w:rsidP="00C16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915DB3" w:rsidRDefault="00915DB3" w:rsidP="00C16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777" w:type="dxa"/>
          </w:tcPr>
          <w:p w:rsidR="00915DB3" w:rsidRDefault="00915DB3" w:rsidP="00C16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169BA" w:rsidTr="00A51B2E">
        <w:tc>
          <w:tcPr>
            <w:tcW w:w="9571" w:type="dxa"/>
            <w:gridSpan w:val="3"/>
          </w:tcPr>
          <w:p w:rsidR="00C169BA" w:rsidRDefault="00C169BA" w:rsidP="00C16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Химический цех</w:t>
            </w:r>
          </w:p>
        </w:tc>
      </w:tr>
      <w:tr w:rsidR="00915DB3" w:rsidRPr="00C169BA" w:rsidTr="00C169BA">
        <w:tc>
          <w:tcPr>
            <w:tcW w:w="817" w:type="dxa"/>
          </w:tcPr>
          <w:p w:rsidR="00915DB3" w:rsidRPr="00C169BA" w:rsidRDefault="00C169BA" w:rsidP="00C169BA">
            <w:pPr>
              <w:rPr>
                <w:rFonts w:ascii="Times New Roman" w:hAnsi="Times New Roman" w:cs="Times New Roman"/>
              </w:rPr>
            </w:pPr>
            <w:r w:rsidRPr="00C169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915DB3" w:rsidRPr="00C169BA" w:rsidRDefault="00C169BA" w:rsidP="00C169BA">
            <w:pPr>
              <w:rPr>
                <w:rFonts w:ascii="Times New Roman" w:hAnsi="Times New Roman" w:cs="Times New Roman"/>
              </w:rPr>
            </w:pPr>
            <w:r w:rsidRPr="00C169BA">
              <w:rPr>
                <w:rFonts w:ascii="Times New Roman" w:hAnsi="Times New Roman" w:cs="Times New Roman"/>
              </w:rPr>
              <w:t>Демонтаж фильтров</w:t>
            </w:r>
            <w:r>
              <w:rPr>
                <w:rFonts w:ascii="Times New Roman" w:hAnsi="Times New Roman" w:cs="Times New Roman"/>
              </w:rPr>
              <w:t xml:space="preserve"> ГВС с изоляцией, 9шт</w:t>
            </w:r>
          </w:p>
        </w:tc>
        <w:tc>
          <w:tcPr>
            <w:tcW w:w="5777" w:type="dxa"/>
          </w:tcPr>
          <w:p w:rsidR="00C169BA" w:rsidRDefault="00C169BA" w:rsidP="00C16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Внутри каждого фильтра находится ≈6,0 м3 бетона, который также необходимо демонтировать. </w:t>
            </w:r>
          </w:p>
          <w:p w:rsidR="00915DB3" w:rsidRPr="00C169BA" w:rsidRDefault="00C169BA" w:rsidP="00C16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Фильтр ГВС частично выступает за пределы здания. (см. чертеж 1117/3.20-2073, лист 1). В результате демонтажа в стене образуется проем, подлежащий заделке.  Также фильтры частично отапливают помещение цеха, в связи с чем после демонтажа рекомендуется установить отопительные регистры</w:t>
            </w:r>
          </w:p>
        </w:tc>
      </w:tr>
      <w:tr w:rsidR="00915DB3" w:rsidRPr="00C169BA" w:rsidTr="00C169BA">
        <w:tc>
          <w:tcPr>
            <w:tcW w:w="817" w:type="dxa"/>
          </w:tcPr>
          <w:p w:rsidR="00915DB3" w:rsidRPr="00C169BA" w:rsidRDefault="00C169BA" w:rsidP="00C169BA">
            <w:pPr>
              <w:rPr>
                <w:rFonts w:ascii="Times New Roman" w:hAnsi="Times New Roman" w:cs="Times New Roman"/>
              </w:rPr>
            </w:pPr>
            <w:r w:rsidRPr="00C169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915DB3" w:rsidRPr="00C169BA" w:rsidRDefault="00C169BA" w:rsidP="00C16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трубопроводов обвязки фильтров ГВС, (Ø400мм с подключением к Ø400, Ø 500, Ø 600мм)</w:t>
            </w:r>
          </w:p>
        </w:tc>
        <w:tc>
          <w:tcPr>
            <w:tcW w:w="5777" w:type="dxa"/>
          </w:tcPr>
          <w:p w:rsidR="00915DB3" w:rsidRPr="00C169BA" w:rsidRDefault="00C169BA" w:rsidP="00AE28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Требуется произвести </w:t>
            </w:r>
            <w:r w:rsidR="00AE28F7">
              <w:rPr>
                <w:rFonts w:ascii="Times New Roman" w:hAnsi="Times New Roman" w:cs="Times New Roman"/>
              </w:rPr>
              <w:t>измерения</w:t>
            </w:r>
            <w:r>
              <w:rPr>
                <w:rFonts w:ascii="Times New Roman" w:hAnsi="Times New Roman" w:cs="Times New Roman"/>
              </w:rPr>
              <w:t>.  Приблизительная длина - 320 м.п.</w:t>
            </w:r>
          </w:p>
        </w:tc>
      </w:tr>
      <w:tr w:rsidR="00915DB3" w:rsidRPr="00C169BA" w:rsidTr="00C169BA">
        <w:tc>
          <w:tcPr>
            <w:tcW w:w="817" w:type="dxa"/>
          </w:tcPr>
          <w:p w:rsidR="00915DB3" w:rsidRPr="00C169BA" w:rsidRDefault="00C169BA" w:rsidP="00C169BA">
            <w:pPr>
              <w:rPr>
                <w:rFonts w:ascii="Times New Roman" w:hAnsi="Times New Roman" w:cs="Times New Roman"/>
              </w:rPr>
            </w:pPr>
            <w:r w:rsidRPr="00C169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915DB3" w:rsidRPr="00C169BA" w:rsidRDefault="00781B74" w:rsidP="00C16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бака взрыхления фильтров ГВС</w:t>
            </w:r>
          </w:p>
        </w:tc>
        <w:tc>
          <w:tcPr>
            <w:tcW w:w="5777" w:type="dxa"/>
          </w:tcPr>
          <w:p w:rsidR="00915DB3" w:rsidRPr="00C169BA" w:rsidRDefault="00915DB3" w:rsidP="00C169BA">
            <w:pPr>
              <w:rPr>
                <w:rFonts w:ascii="Times New Roman" w:hAnsi="Times New Roman" w:cs="Times New Roman"/>
              </w:rPr>
            </w:pPr>
          </w:p>
        </w:tc>
      </w:tr>
      <w:tr w:rsidR="00C169BA" w:rsidRPr="00C169BA" w:rsidTr="00C169BA">
        <w:tc>
          <w:tcPr>
            <w:tcW w:w="817" w:type="dxa"/>
          </w:tcPr>
          <w:p w:rsidR="00C169BA" w:rsidRPr="00C169BA" w:rsidRDefault="00C169BA" w:rsidP="00C169BA">
            <w:pPr>
              <w:rPr>
                <w:rFonts w:ascii="Times New Roman" w:hAnsi="Times New Roman" w:cs="Times New Roman"/>
              </w:rPr>
            </w:pPr>
            <w:r w:rsidRPr="00C169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C169BA" w:rsidRPr="00C169BA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осветлителя ГВС</w:t>
            </w:r>
          </w:p>
        </w:tc>
        <w:tc>
          <w:tcPr>
            <w:tcW w:w="5777" w:type="dxa"/>
          </w:tcPr>
          <w:p w:rsidR="00C169BA" w:rsidRPr="00C169BA" w:rsidRDefault="00781B74" w:rsidP="00C16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 частично расположен выше уровня кровли. После демонтажа требуется восстановление кровли цеха. (см. фотоматериалы)</w:t>
            </w:r>
          </w:p>
        </w:tc>
      </w:tr>
      <w:tr w:rsidR="00915DB3" w:rsidRPr="00C169BA" w:rsidTr="00C169BA"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:rsidR="00915DB3" w:rsidRPr="00C169BA" w:rsidRDefault="00C169BA" w:rsidP="00C169BA">
            <w:pPr>
              <w:rPr>
                <w:rFonts w:ascii="Times New Roman" w:hAnsi="Times New Roman" w:cs="Times New Roman"/>
              </w:rPr>
            </w:pPr>
            <w:r w:rsidRPr="00C169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5DB3" w:rsidRPr="00C169BA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насосов взрыхления, 2 шт.</w:t>
            </w:r>
          </w:p>
        </w:tc>
        <w:tc>
          <w:tcPr>
            <w:tcW w:w="5777" w:type="dxa"/>
          </w:tcPr>
          <w:p w:rsidR="00915DB3" w:rsidRPr="00C169BA" w:rsidRDefault="00781B74" w:rsidP="00C169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фундаментов насосов, демонтаж трубопроводов обвязки (</w:t>
            </w:r>
            <w:r w:rsidR="00AE28F7">
              <w:rPr>
                <w:rFonts w:ascii="Times New Roman" w:hAnsi="Times New Roman" w:cs="Times New Roman"/>
              </w:rPr>
              <w:t>Требуется произвести измерения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C169BA" w:rsidRPr="00781B74" w:rsidTr="00C16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4"/>
        </w:trPr>
        <w:tc>
          <w:tcPr>
            <w:tcW w:w="81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 w:rsidRPr="00781B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 w:rsidRPr="00781B74">
              <w:rPr>
                <w:rFonts w:ascii="Times New Roman" w:hAnsi="Times New Roman" w:cs="Times New Roman"/>
              </w:rPr>
              <w:t>Демонтаж перекачивающих насосов</w:t>
            </w:r>
            <w:r>
              <w:rPr>
                <w:rFonts w:ascii="Times New Roman" w:hAnsi="Times New Roman" w:cs="Times New Roman"/>
              </w:rPr>
              <w:t>, 3 шт.</w:t>
            </w:r>
          </w:p>
        </w:tc>
        <w:tc>
          <w:tcPr>
            <w:tcW w:w="57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фундаментов насосов, демонтаж трубопроводов обвязки (</w:t>
            </w:r>
            <w:r w:rsidR="00AE28F7">
              <w:rPr>
                <w:rFonts w:ascii="Times New Roman" w:hAnsi="Times New Roman" w:cs="Times New Roman"/>
              </w:rPr>
              <w:t>Требуется произвести измерения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C169BA" w:rsidRPr="00781B74" w:rsidTr="00C16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4"/>
        </w:trPr>
        <w:tc>
          <w:tcPr>
            <w:tcW w:w="81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насосов осветленной воды, 4 шт.</w:t>
            </w:r>
          </w:p>
        </w:tc>
        <w:tc>
          <w:tcPr>
            <w:tcW w:w="57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фундаментов насосов, демонтаж трубопроводов обвязки (</w:t>
            </w:r>
            <w:r w:rsidR="00AE28F7">
              <w:rPr>
                <w:rFonts w:ascii="Times New Roman" w:hAnsi="Times New Roman" w:cs="Times New Roman"/>
              </w:rPr>
              <w:t>Требуется произвести измерения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81B74" w:rsidRPr="00781B74" w:rsidTr="009511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4"/>
        </w:trPr>
        <w:tc>
          <w:tcPr>
            <w:tcW w:w="9571" w:type="dxa"/>
            <w:gridSpan w:val="3"/>
          </w:tcPr>
          <w:p w:rsidR="00781B74" w:rsidRPr="00781B74" w:rsidRDefault="00781B74" w:rsidP="00781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81B74">
              <w:rPr>
                <w:rFonts w:ascii="Times New Roman" w:hAnsi="Times New Roman" w:cs="Times New Roman"/>
                <w:b/>
                <w:sz w:val="24"/>
                <w:szCs w:val="24"/>
              </w:rPr>
              <w:t>Котло-турбинный</w:t>
            </w:r>
            <w:proofErr w:type="spellEnd"/>
            <w:r w:rsidRPr="00781B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цех</w:t>
            </w:r>
          </w:p>
        </w:tc>
      </w:tr>
      <w:tr w:rsidR="00C169BA" w:rsidRPr="00781B74" w:rsidTr="00C16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7"/>
        </w:trPr>
        <w:tc>
          <w:tcPr>
            <w:tcW w:w="81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Подогреватель пароводяной, 6шт</w:t>
            </w:r>
          </w:p>
        </w:tc>
        <w:tc>
          <w:tcPr>
            <w:tcW w:w="5777" w:type="dxa"/>
          </w:tcPr>
          <w:p w:rsidR="00C169BA" w:rsidRPr="00781B74" w:rsidRDefault="00C169BA" w:rsidP="00781B74">
            <w:pPr>
              <w:rPr>
                <w:rFonts w:ascii="Times New Roman" w:hAnsi="Times New Roman" w:cs="Times New Roman"/>
              </w:rPr>
            </w:pPr>
          </w:p>
        </w:tc>
      </w:tr>
      <w:tr w:rsidR="00C169BA" w:rsidRPr="00781B74" w:rsidTr="00C16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4"/>
        </w:trPr>
        <w:tc>
          <w:tcPr>
            <w:tcW w:w="81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Теплообменник пароводяной, 4 шт.</w:t>
            </w:r>
          </w:p>
        </w:tc>
        <w:tc>
          <w:tcPr>
            <w:tcW w:w="5777" w:type="dxa"/>
          </w:tcPr>
          <w:p w:rsidR="00C169BA" w:rsidRPr="00781B74" w:rsidRDefault="00C169BA" w:rsidP="00781B74">
            <w:pPr>
              <w:rPr>
                <w:rFonts w:ascii="Times New Roman" w:hAnsi="Times New Roman" w:cs="Times New Roman"/>
              </w:rPr>
            </w:pPr>
          </w:p>
        </w:tc>
      </w:tr>
      <w:tr w:rsidR="00C169BA" w:rsidRPr="00781B74" w:rsidTr="00C16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14"/>
        </w:trPr>
        <w:tc>
          <w:tcPr>
            <w:tcW w:w="81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Насосы, 4 шт.</w:t>
            </w:r>
          </w:p>
        </w:tc>
        <w:tc>
          <w:tcPr>
            <w:tcW w:w="57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фундаментов насосов, демонтаж трубопроводов обвязки (</w:t>
            </w:r>
            <w:r w:rsidR="00AE28F7">
              <w:rPr>
                <w:rFonts w:ascii="Times New Roman" w:hAnsi="Times New Roman" w:cs="Times New Roman"/>
              </w:rPr>
              <w:t>Требуется произвести измерения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C169BA" w:rsidRPr="00781B74" w:rsidTr="00C16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3"/>
        </w:trPr>
        <w:tc>
          <w:tcPr>
            <w:tcW w:w="81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трубопровода Ø1000мм</w:t>
            </w:r>
          </w:p>
        </w:tc>
        <w:tc>
          <w:tcPr>
            <w:tcW w:w="57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м.п.</w:t>
            </w:r>
          </w:p>
        </w:tc>
      </w:tr>
      <w:tr w:rsidR="00C169BA" w:rsidRPr="00781B74" w:rsidTr="00C16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0"/>
        </w:trPr>
        <w:tc>
          <w:tcPr>
            <w:tcW w:w="81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</w:tcPr>
          <w:p w:rsidR="00C169BA" w:rsidRPr="00781B74" w:rsidRDefault="00781B74" w:rsidP="00781B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трубопровода, соединяющего ХЦ и КТЦ</w:t>
            </w:r>
          </w:p>
        </w:tc>
        <w:tc>
          <w:tcPr>
            <w:tcW w:w="5777" w:type="dxa"/>
          </w:tcPr>
          <w:p w:rsidR="00C169BA" w:rsidRPr="00781B74" w:rsidRDefault="00E7760F" w:rsidP="00AE28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Длина наружного трубопровода между ХЦ и КТЦ ≈ 150 м.п. Трубопровод внутри ХЦ проходит ниже уровня пола. </w:t>
            </w:r>
            <w:r w:rsidR="00AE28F7">
              <w:rPr>
                <w:rFonts w:ascii="Times New Roman" w:hAnsi="Times New Roman" w:cs="Times New Roman"/>
              </w:rPr>
              <w:t>Для определения точно длины демонтируемого трубопровода т</w:t>
            </w:r>
            <w:r>
              <w:rPr>
                <w:rFonts w:ascii="Times New Roman" w:hAnsi="Times New Roman" w:cs="Times New Roman"/>
              </w:rPr>
              <w:t>ребуется произвести измерения.</w:t>
            </w:r>
          </w:p>
        </w:tc>
      </w:tr>
    </w:tbl>
    <w:p w:rsidR="00915DB3" w:rsidRPr="00915DB3" w:rsidRDefault="00915DB3" w:rsidP="00915D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15DB3" w:rsidRPr="00915DB3" w:rsidSect="00E31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characterSpacingControl w:val="doNotCompress"/>
  <w:compat/>
  <w:rsids>
    <w:rsidRoot w:val="00915DB3"/>
    <w:rsid w:val="0061756A"/>
    <w:rsid w:val="006B18AD"/>
    <w:rsid w:val="00710FFF"/>
    <w:rsid w:val="00781B74"/>
    <w:rsid w:val="007A70B6"/>
    <w:rsid w:val="00915DB3"/>
    <w:rsid w:val="00AE28F7"/>
    <w:rsid w:val="00C169BA"/>
    <w:rsid w:val="00E31547"/>
    <w:rsid w:val="00E77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D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3</cp:revision>
  <dcterms:created xsi:type="dcterms:W3CDTF">2012-04-26T09:55:00Z</dcterms:created>
  <dcterms:modified xsi:type="dcterms:W3CDTF">2012-04-26T11:43:00Z</dcterms:modified>
</cp:coreProperties>
</file>